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XSpec="center" w:tblpY="1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8F7680" w14:paraId="55069C8B" w14:textId="77777777" w:rsidTr="0037497C">
        <w:trPr>
          <w:jc w:val="center"/>
        </w:trPr>
        <w:tc>
          <w:tcPr>
            <w:tcW w:w="9345" w:type="dxa"/>
            <w:gridSpan w:val="2"/>
          </w:tcPr>
          <w:p w14:paraId="71ECA8E7" w14:textId="77777777" w:rsidR="008F7680" w:rsidRPr="00A214D5" w:rsidRDefault="008F7680" w:rsidP="0037497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214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Часто задаваемые вопросы родителями о школьном питании</w:t>
            </w:r>
          </w:p>
          <w:p w14:paraId="387AAB33" w14:textId="77777777" w:rsidR="008F7680" w:rsidRDefault="008F7680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D5" w14:paraId="2C058131" w14:textId="77777777" w:rsidTr="0037497C">
        <w:trPr>
          <w:jc w:val="center"/>
        </w:trPr>
        <w:tc>
          <w:tcPr>
            <w:tcW w:w="4672" w:type="dxa"/>
          </w:tcPr>
          <w:p w14:paraId="116E2FD4" w14:textId="06511843" w:rsidR="00A214D5" w:rsidRPr="00A214D5" w:rsidRDefault="00A214D5" w:rsidP="003749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 имеет право на бесплатное питание?</w:t>
            </w:r>
          </w:p>
        </w:tc>
        <w:tc>
          <w:tcPr>
            <w:tcW w:w="4673" w:type="dxa"/>
          </w:tcPr>
          <w:p w14:paraId="31EDB9CC" w14:textId="77777777" w:rsidR="00A214D5" w:rsidRDefault="00A214D5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льготное 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федерального, регионального и муниципального бюджета для следующих категорий граждан:</w:t>
            </w:r>
          </w:p>
          <w:p w14:paraId="2D85EC3C" w14:textId="77777777" w:rsidR="00A214D5" w:rsidRDefault="00A214D5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всем обучающимся 1-4 классов;</w:t>
            </w:r>
          </w:p>
          <w:p w14:paraId="7BE64A76" w14:textId="77777777" w:rsidR="00A214D5" w:rsidRDefault="00A214D5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многодетных семей;</w:t>
            </w:r>
          </w:p>
          <w:p w14:paraId="032968BB" w14:textId="77777777" w:rsidR="00A214D5" w:rsidRDefault="00A214D5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малоимущих семей;</w:t>
            </w:r>
          </w:p>
          <w:p w14:paraId="258A26CB" w14:textId="13B537C2" w:rsidR="00A214D5" w:rsidRDefault="00A214D5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-обучающиеся</w:t>
            </w:r>
            <w:r w:rsidR="0037497C">
              <w:rPr>
                <w:rFonts w:ascii="Times New Roman" w:hAnsi="Times New Roman" w:cs="Times New Roman"/>
                <w:sz w:val="24"/>
                <w:szCs w:val="24"/>
              </w:rPr>
              <w:t xml:space="preserve">, стоящие на учете </w:t>
            </w:r>
            <w:r w:rsidR="0037497C">
              <w:rPr>
                <w:rFonts w:ascii="Times New Roman" w:hAnsi="Times New Roman" w:cs="Times New Roman"/>
                <w:sz w:val="24"/>
                <w:szCs w:val="24"/>
              </w:rPr>
              <w:t>туб</w:t>
            </w:r>
            <w:r w:rsidR="0037497C">
              <w:rPr>
                <w:rFonts w:ascii="Times New Roman" w:hAnsi="Times New Roman" w:cs="Times New Roman"/>
                <w:sz w:val="24"/>
                <w:szCs w:val="24"/>
              </w:rPr>
              <w:t>диспансере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9ED968" w14:textId="67DA7173" w:rsidR="0037497C" w:rsidRPr="0037497C" w:rsidRDefault="00A214D5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497C" w:rsidRPr="00374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97C" w:rsidRPr="0037497C">
              <w:rPr>
                <w:rFonts w:ascii="Times New Roman" w:hAnsi="Times New Roman" w:cs="Times New Roman"/>
                <w:sz w:val="24"/>
                <w:szCs w:val="24"/>
              </w:rPr>
              <w:t>являющихся детьми участников СВО</w:t>
            </w:r>
            <w:r w:rsidR="003749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2D82F3" w14:textId="69DE98F5" w:rsidR="00A214D5" w:rsidRPr="00A214D5" w:rsidRDefault="00A214D5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дети-инвалиды и обучающиеся с ограниченными возможностями здоровья. </w:t>
            </w:r>
          </w:p>
        </w:tc>
      </w:tr>
      <w:tr w:rsidR="00A214D5" w14:paraId="5EC2FA7F" w14:textId="77777777" w:rsidTr="0037497C">
        <w:trPr>
          <w:jc w:val="center"/>
        </w:trPr>
        <w:tc>
          <w:tcPr>
            <w:tcW w:w="4672" w:type="dxa"/>
          </w:tcPr>
          <w:p w14:paraId="6A39F144" w14:textId="48FCE387" w:rsidR="00A214D5" w:rsidRPr="00A214D5" w:rsidRDefault="00A214D5" w:rsidP="003749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Каковы основания для прекращения получения льготного питания?</w:t>
            </w:r>
          </w:p>
        </w:tc>
        <w:tc>
          <w:tcPr>
            <w:tcW w:w="4673" w:type="dxa"/>
          </w:tcPr>
          <w:p w14:paraId="2316C01C" w14:textId="5B055E12" w:rsidR="00A214D5" w:rsidRDefault="00A214D5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Основанием для прекращения получения льготного питания может послужить:</w:t>
            </w:r>
          </w:p>
          <w:p w14:paraId="7BE99753" w14:textId="77777777" w:rsidR="00A214D5" w:rsidRDefault="00A214D5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выбытие обучающегося из образовательного учреждения;</w:t>
            </w:r>
          </w:p>
          <w:p w14:paraId="51181AEF" w14:textId="77777777" w:rsidR="00A214D5" w:rsidRDefault="00A214D5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истечение срока действия справки из УСЗН;</w:t>
            </w:r>
          </w:p>
          <w:p w14:paraId="2F094B8D" w14:textId="77777777" w:rsidR="00A214D5" w:rsidRDefault="00A214D5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578F">
              <w:rPr>
                <w:rFonts w:ascii="Times New Roman" w:hAnsi="Times New Roman" w:cs="Times New Roman"/>
                <w:sz w:val="24"/>
                <w:szCs w:val="24"/>
              </w:rPr>
              <w:t>изменение статуса семьи (многодетной);</w:t>
            </w:r>
          </w:p>
          <w:p w14:paraId="6E8602A4" w14:textId="77777777" w:rsidR="00EB578F" w:rsidRDefault="00EB578F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актуального заявления на новый учебный год;</w:t>
            </w:r>
          </w:p>
          <w:p w14:paraId="4BE9ADF2" w14:textId="56A136EC" w:rsidR="00EB578F" w:rsidRDefault="00EB578F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заявление родителей (законных представителей) об отказе от питания.</w:t>
            </w:r>
          </w:p>
        </w:tc>
      </w:tr>
      <w:tr w:rsidR="00A214D5" w14:paraId="19A22627" w14:textId="77777777" w:rsidTr="0037497C">
        <w:trPr>
          <w:jc w:val="center"/>
        </w:trPr>
        <w:tc>
          <w:tcPr>
            <w:tcW w:w="4672" w:type="dxa"/>
          </w:tcPr>
          <w:p w14:paraId="0B5CC2E5" w14:textId="4D938A0C" w:rsidR="00A214D5" w:rsidRDefault="00A214D5" w:rsidP="003749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 контролирует качество питания?</w:t>
            </w:r>
          </w:p>
        </w:tc>
        <w:tc>
          <w:tcPr>
            <w:tcW w:w="4673" w:type="dxa"/>
          </w:tcPr>
          <w:p w14:paraId="4173259D" w14:textId="77777777" w:rsidR="00A214D5" w:rsidRDefault="00664C12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сегодняшний день, проводить проверку качества предоставляемых услуг могут не только федеральные органы, но и руководители учебных учреждений, а также специальные комиссии, сформированные по их приказу.</w:t>
            </w:r>
          </w:p>
          <w:p w14:paraId="3BAE47B2" w14:textId="77777777" w:rsidR="00664C12" w:rsidRDefault="00664C12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может набираться из ответственных родителей, которые желают отслеживать качество предоставляемых детям продуктов и условий приготовления.</w:t>
            </w:r>
          </w:p>
          <w:p w14:paraId="00AD765B" w14:textId="06832678" w:rsidR="00664C12" w:rsidRDefault="00664C12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группы могут осуществлять контроль над качеством поставляемых от организатора питания продуктов, процессом приготовления, соответствию количества порций, своевременности поставок пищевых продуктов, сроками годности, правилами хранения продуктов.</w:t>
            </w:r>
          </w:p>
        </w:tc>
      </w:tr>
      <w:tr w:rsidR="00664C12" w14:paraId="056B7564" w14:textId="77777777" w:rsidTr="0037497C">
        <w:trPr>
          <w:jc w:val="center"/>
        </w:trPr>
        <w:tc>
          <w:tcPr>
            <w:tcW w:w="4672" w:type="dxa"/>
          </w:tcPr>
          <w:p w14:paraId="7209905F" w14:textId="467D1E77" w:rsidR="00664C12" w:rsidRDefault="00664C12" w:rsidP="003749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делать, если у р</w:t>
            </w:r>
            <w:r w:rsidR="008F76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="008F76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нка есть</w:t>
            </w:r>
            <w:r w:rsidR="008F76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медицинские показания для диетического питания?</w:t>
            </w:r>
          </w:p>
        </w:tc>
        <w:tc>
          <w:tcPr>
            <w:tcW w:w="4673" w:type="dxa"/>
          </w:tcPr>
          <w:p w14:paraId="5C27E575" w14:textId="77777777" w:rsidR="00664C12" w:rsidRDefault="008F7680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у вашего ребёнка есть медицинские показания для предоставления диетического питания, то вам необходимо:</w:t>
            </w:r>
          </w:p>
          <w:p w14:paraId="5D31ACF8" w14:textId="5DC83AA5" w:rsidR="008F7680" w:rsidRDefault="008F7680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связаться с ответственным по организации питания в школе;</w:t>
            </w:r>
          </w:p>
          <w:p w14:paraId="6984FC72" w14:textId="77777777" w:rsidR="008F7680" w:rsidRDefault="008F7680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предоставить в школу справку, подтверждающую и описывающую диету;</w:t>
            </w:r>
          </w:p>
          <w:p w14:paraId="2C228528" w14:textId="77777777" w:rsidR="008F7680" w:rsidRDefault="008F7680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написать заявление о предоставлении диетического питания;</w:t>
            </w:r>
          </w:p>
          <w:p w14:paraId="73F47CFA" w14:textId="5BFFEE05" w:rsidR="008F7680" w:rsidRDefault="008F7680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совместно с организатором питания обсудить меню для вашего ребенка.</w:t>
            </w:r>
          </w:p>
        </w:tc>
      </w:tr>
      <w:tr w:rsidR="008F7680" w14:paraId="717FF95E" w14:textId="77777777" w:rsidTr="0037497C">
        <w:trPr>
          <w:jc w:val="center"/>
        </w:trPr>
        <w:tc>
          <w:tcPr>
            <w:tcW w:w="4672" w:type="dxa"/>
          </w:tcPr>
          <w:p w14:paraId="24C60F68" w14:textId="0798FD4E" w:rsidR="008F7680" w:rsidRDefault="008F7680" w:rsidP="003749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Какие категории обучающихся, имеющих право на получение льготного питания, в случае обучения на дому, обеспечиваются денежной компенсацией?</w:t>
            </w:r>
          </w:p>
        </w:tc>
        <w:tc>
          <w:tcPr>
            <w:tcW w:w="4673" w:type="dxa"/>
          </w:tcPr>
          <w:p w14:paraId="56F2242E" w14:textId="48FC88B8" w:rsidR="008F7680" w:rsidRDefault="00430A49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Дети-инвалиды, дети, имеющие статус обучающихся с ОВЗ, получающие образование на дому, получают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 в денежном эквиваленте;</w:t>
            </w:r>
          </w:p>
          <w:p w14:paraId="1B15C566" w14:textId="08806478" w:rsidR="00430A49" w:rsidRDefault="00430A49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денежной компенсации родителям (законным представителям) обучающихся осуществляется по личному заявлению родителей (законных представителей);</w:t>
            </w:r>
          </w:p>
          <w:p w14:paraId="409B0026" w14:textId="5BFF9281" w:rsidR="00430A49" w:rsidRDefault="00430A49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выплате денежной компенсации подается ежегодно на имя директора школы.</w:t>
            </w:r>
          </w:p>
          <w:p w14:paraId="5D49C10D" w14:textId="50292EB8" w:rsidR="00430A49" w:rsidRDefault="00430A49" w:rsidP="0037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812B3" w14:textId="17745518" w:rsidR="00513B95" w:rsidRPr="00A214D5" w:rsidRDefault="00513B95" w:rsidP="008F768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513B95" w:rsidRPr="00A2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E1"/>
    <w:rsid w:val="0037497C"/>
    <w:rsid w:val="00430A49"/>
    <w:rsid w:val="00513B95"/>
    <w:rsid w:val="00664C12"/>
    <w:rsid w:val="008F7680"/>
    <w:rsid w:val="00A214D5"/>
    <w:rsid w:val="00EB578F"/>
    <w:rsid w:val="00F1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F5F9"/>
  <w15:chartTrackingRefBased/>
  <w15:docId w15:val="{89B16065-294B-407B-B50E-759FCDA1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Win10_Game_OS</dc:creator>
  <cp:keywords/>
  <dc:description/>
  <cp:lastModifiedBy>Win10_Game_OS</cp:lastModifiedBy>
  <cp:revision>5</cp:revision>
  <dcterms:created xsi:type="dcterms:W3CDTF">2024-09-29T06:55:00Z</dcterms:created>
  <dcterms:modified xsi:type="dcterms:W3CDTF">2024-09-29T16:05:00Z</dcterms:modified>
</cp:coreProperties>
</file>